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89" w:rsidRPr="002F7BD5" w:rsidRDefault="00325369" w:rsidP="00237FDF">
      <w:bookmarkStart w:id="0" w:name="_GoBack"/>
      <w:bookmarkEnd w:id="0"/>
      <w:r>
        <w:t xml:space="preserve">LATINAN OPISKELU KUOPION LUKIOISSA </w:t>
      </w:r>
      <w:r w:rsidR="004636A3">
        <w:t>LYHYESTI:</w:t>
      </w:r>
    </w:p>
    <w:p w:rsidR="0091042F" w:rsidRPr="002F7BD5" w:rsidRDefault="0091042F" w:rsidP="0091042F">
      <w:pPr>
        <w:pStyle w:val="Luettelokappale"/>
        <w:numPr>
          <w:ilvl w:val="0"/>
          <w:numId w:val="5"/>
        </w:numPr>
      </w:pPr>
      <w:r w:rsidRPr="002F7BD5">
        <w:t xml:space="preserve">tarjolla laajempi oppimäärä LAB2 ja lyhyt oppimäärä LAB3, molemmissa 8 valtakunnallista kurssia, </w:t>
      </w:r>
      <w:r w:rsidR="00B83D50" w:rsidRPr="002F7BD5">
        <w:t>molemmissa yo-k</w:t>
      </w:r>
      <w:r w:rsidR="00C74992">
        <w:t>irjoitusmahdollisuus</w:t>
      </w:r>
    </w:p>
    <w:p w:rsidR="0091042F" w:rsidRPr="002F7BD5" w:rsidRDefault="00B83D50" w:rsidP="0091042F">
      <w:pPr>
        <w:pStyle w:val="Luettelokappale"/>
        <w:numPr>
          <w:ilvl w:val="0"/>
          <w:numId w:val="5"/>
        </w:numPr>
      </w:pPr>
      <w:r w:rsidRPr="002F7BD5">
        <w:t>valittavissa</w:t>
      </w:r>
      <w:r w:rsidR="00672795">
        <w:t xml:space="preserve"> </w:t>
      </w:r>
      <w:r w:rsidR="0091042F" w:rsidRPr="002F7BD5">
        <w:t>Kuopion lukioiden opiskelijoille, opetus Klassikalla</w:t>
      </w:r>
    </w:p>
    <w:p w:rsidR="00B83D50" w:rsidRPr="002F7BD5" w:rsidRDefault="00B83D50" w:rsidP="0091042F">
      <w:pPr>
        <w:pStyle w:val="Luettelokappale"/>
        <w:numPr>
          <w:ilvl w:val="0"/>
          <w:numId w:val="5"/>
        </w:numPr>
      </w:pPr>
      <w:r w:rsidRPr="002F7BD5">
        <w:t>kansainvälisyyskurssi Länsimaisen kulttuurin lähteillä KVLI14</w:t>
      </w:r>
      <w:r w:rsidR="00B43E3F">
        <w:t xml:space="preserve"> (</w:t>
      </w:r>
      <w:r w:rsidR="004636A3">
        <w:t>opintomatka Roomaan</w:t>
      </w:r>
      <w:r w:rsidR="00B43E3F">
        <w:t>)</w:t>
      </w:r>
    </w:p>
    <w:p w:rsidR="00B83D50" w:rsidRPr="002F7BD5" w:rsidRDefault="00B83D50" w:rsidP="0091042F">
      <w:pPr>
        <w:pStyle w:val="Luettelokappale"/>
        <w:numPr>
          <w:ilvl w:val="0"/>
          <w:numId w:val="5"/>
        </w:numPr>
      </w:pPr>
      <w:r w:rsidRPr="002F7BD5">
        <w:t>yliopistoyhteistyö</w:t>
      </w:r>
      <w:r w:rsidR="00B43E3F">
        <w:t xml:space="preserve"> (</w:t>
      </w:r>
      <w:r w:rsidR="004636A3">
        <w:t xml:space="preserve">latinan </w:t>
      </w:r>
      <w:r w:rsidR="00B43E3F">
        <w:t xml:space="preserve">hyväksytysti </w:t>
      </w:r>
      <w:r w:rsidR="004636A3">
        <w:t>kirjoittaneelle 2op Itä-Suomen yliopistossa</w:t>
      </w:r>
      <w:r w:rsidR="00B43E3F">
        <w:t>)</w:t>
      </w:r>
    </w:p>
    <w:p w:rsidR="00B83D50" w:rsidRPr="002F7BD5" w:rsidRDefault="00B83D50" w:rsidP="00237FDF">
      <w:r w:rsidRPr="002F7BD5">
        <w:t xml:space="preserve">JA PERUSTEELLISEMMIN: </w:t>
      </w:r>
    </w:p>
    <w:p w:rsidR="00237FDF" w:rsidRPr="002F7BD5" w:rsidRDefault="00B83D50" w:rsidP="00B83D50">
      <w:pPr>
        <w:pStyle w:val="Luettelokappale"/>
        <w:numPr>
          <w:ilvl w:val="0"/>
          <w:numId w:val="6"/>
        </w:numPr>
      </w:pPr>
      <w:r w:rsidRPr="002F7BD5">
        <w:t xml:space="preserve">latina </w:t>
      </w:r>
      <w:r w:rsidR="006E6B89" w:rsidRPr="002F7BD5">
        <w:t xml:space="preserve">B2 </w:t>
      </w:r>
      <w:r w:rsidR="0091042F" w:rsidRPr="002F7BD5">
        <w:t xml:space="preserve">on </w:t>
      </w:r>
      <w:r w:rsidR="006E6B89" w:rsidRPr="002F7BD5">
        <w:t>alkanut</w:t>
      </w:r>
      <w:r w:rsidR="002F7BD5" w:rsidRPr="002F7BD5">
        <w:t xml:space="preserve"> yläkoulussa, </w:t>
      </w:r>
      <w:r w:rsidR="00B43E3F">
        <w:t xml:space="preserve">lukiossa jatkavan </w:t>
      </w:r>
      <w:r w:rsidR="002F7BD5" w:rsidRPr="002F7BD5">
        <w:t>ensimmäisen</w:t>
      </w:r>
      <w:r w:rsidRPr="002F7BD5">
        <w:t xml:space="preserve"> lukiokurssi</w:t>
      </w:r>
      <w:r w:rsidR="002F7BD5" w:rsidRPr="002F7BD5">
        <w:t xml:space="preserve">n </w:t>
      </w:r>
      <w:r w:rsidRPr="002F7BD5">
        <w:t xml:space="preserve">koodi </w:t>
      </w:r>
      <w:r w:rsidR="002F7BD5" w:rsidRPr="002F7BD5">
        <w:t xml:space="preserve">on </w:t>
      </w:r>
      <w:r w:rsidRPr="002F7BD5">
        <w:t>LAB2 1</w:t>
      </w:r>
    </w:p>
    <w:p w:rsidR="00C636B0" w:rsidRDefault="00B83D50" w:rsidP="00B83D50">
      <w:pPr>
        <w:pStyle w:val="Luettelokappale"/>
        <w:numPr>
          <w:ilvl w:val="0"/>
          <w:numId w:val="6"/>
        </w:numPr>
      </w:pPr>
      <w:r w:rsidRPr="002F7BD5">
        <w:t>latina</w:t>
      </w:r>
      <w:r w:rsidR="00C636B0" w:rsidRPr="002F7BD5">
        <w:t xml:space="preserve"> B3 alkaa lukiossa</w:t>
      </w:r>
      <w:r w:rsidR="00B43E3F">
        <w:t xml:space="preserve"> aivan alusta</w:t>
      </w:r>
      <w:r w:rsidR="002F7BD5" w:rsidRPr="002F7BD5">
        <w:t>, ensimmäisen lukiokurssin koodi on LAB3 1</w:t>
      </w:r>
    </w:p>
    <w:p w:rsidR="004636A3" w:rsidRPr="002F7BD5" w:rsidRDefault="004636A3" w:rsidP="00B83D50">
      <w:pPr>
        <w:pStyle w:val="Luettelokappale"/>
        <w:numPr>
          <w:ilvl w:val="0"/>
          <w:numId w:val="6"/>
        </w:numPr>
      </w:pPr>
      <w:r>
        <w:t>kukin latinan kurssi tarjo</w:t>
      </w:r>
      <w:r w:rsidR="00B43E3F">
        <w:t>lla kerran vuodessa (aloita siis</w:t>
      </w:r>
      <w:r w:rsidR="00264192">
        <w:t xml:space="preserve"> lukujärjestyksen kokoaminen</w:t>
      </w:r>
      <w:r>
        <w:t xml:space="preserve"> latinasta)</w:t>
      </w:r>
    </w:p>
    <w:p w:rsidR="00237FDF" w:rsidRPr="002F7BD5" w:rsidRDefault="004636A3">
      <w:r>
        <w:t>LATINAN KURSSIKOODIT HALTUUN NÄIN</w:t>
      </w:r>
      <w:r w:rsidR="002F7BD5" w:rsidRPr="002F7BD5">
        <w:t>:</w:t>
      </w:r>
      <w:r w:rsidR="00237FDF" w:rsidRPr="002F7BD5">
        <w:t xml:space="preserve"> </w:t>
      </w:r>
    </w:p>
    <w:p w:rsidR="00C636B0" w:rsidRPr="002F7BD5" w:rsidRDefault="002F7BD5" w:rsidP="00237FDF">
      <w:pPr>
        <w:pStyle w:val="Luettelokappale"/>
        <w:numPr>
          <w:ilvl w:val="0"/>
          <w:numId w:val="2"/>
        </w:numPr>
      </w:pPr>
      <w:r w:rsidRPr="002F7BD5">
        <w:t>alla olevat samalla rivillä olevat kurssit opiskellaan yhdistetyssä ryhmässä (sama johtonumero kurssitarjottimessa)</w:t>
      </w:r>
      <w:r w:rsidR="00C74992">
        <w:t>, jos koodien välillä on yhtäsuuruusmer</w:t>
      </w:r>
      <w:r w:rsidR="00264192">
        <w:t>kki = on kurssisisältö sama</w:t>
      </w:r>
    </w:p>
    <w:p w:rsidR="00237FDF" w:rsidRPr="002F7BD5" w:rsidRDefault="00237FDF" w:rsidP="00237FDF">
      <w:pPr>
        <w:pStyle w:val="Luettelokappale"/>
        <w:numPr>
          <w:ilvl w:val="0"/>
          <w:numId w:val="2"/>
        </w:numPr>
      </w:pPr>
      <w:r w:rsidRPr="002F7BD5">
        <w:t>k</w:t>
      </w:r>
      <w:r w:rsidR="00C636B0" w:rsidRPr="002F7BD5">
        <w:t>urssit 1-8 valtakunnallisia syventäviä kursseja</w:t>
      </w:r>
      <w:r w:rsidR="003D02CB" w:rsidRPr="002F7BD5">
        <w:t xml:space="preserve"> (numeroarvosana)</w:t>
      </w:r>
    </w:p>
    <w:p w:rsidR="00237FDF" w:rsidRPr="002F7BD5" w:rsidRDefault="00237FDF" w:rsidP="00237FDF">
      <w:pPr>
        <w:pStyle w:val="Luettelokappale"/>
        <w:numPr>
          <w:ilvl w:val="0"/>
          <w:numId w:val="2"/>
        </w:numPr>
      </w:pPr>
      <w:r w:rsidRPr="002F7BD5">
        <w:t>kurssit 1-8 sisältävät kieltä &amp; kulttuuria</w:t>
      </w:r>
      <w:r w:rsidR="003D02CB" w:rsidRPr="002F7BD5">
        <w:t xml:space="preserve"> (joka kurssilla oma kulttuuriteema)</w:t>
      </w:r>
    </w:p>
    <w:p w:rsidR="00237FDF" w:rsidRPr="002F7BD5" w:rsidRDefault="00237FDF" w:rsidP="00237FDF">
      <w:pPr>
        <w:pStyle w:val="Luettelokappale"/>
        <w:numPr>
          <w:ilvl w:val="0"/>
          <w:numId w:val="2"/>
        </w:numPr>
      </w:pPr>
      <w:r w:rsidRPr="002F7BD5">
        <w:t>kurssi 9 valmistaa ylioppilaskirjoituksiin</w:t>
      </w:r>
      <w:r w:rsidR="006E6B89" w:rsidRPr="002F7BD5">
        <w:t xml:space="preserve"> (suoritusmerkintä)</w:t>
      </w:r>
      <w:r w:rsidR="003D02CB" w:rsidRPr="002F7BD5">
        <w:t>, eri yo-koe B2 ja B3</w:t>
      </w:r>
    </w:p>
    <w:p w:rsidR="00C636B0" w:rsidRPr="002F7BD5" w:rsidRDefault="00C636B0">
      <w:pPr>
        <w:rPr>
          <w:lang w:val="en-US"/>
        </w:rPr>
      </w:pPr>
      <w:r w:rsidRPr="002F7BD5">
        <w:rPr>
          <w:lang w:val="en-US"/>
        </w:rPr>
        <w:t>LAB3 1</w:t>
      </w:r>
    </w:p>
    <w:p w:rsidR="00C636B0" w:rsidRPr="002F7BD5" w:rsidRDefault="00C636B0">
      <w:pPr>
        <w:rPr>
          <w:lang w:val="en-US"/>
        </w:rPr>
      </w:pPr>
      <w:r w:rsidRPr="002F7BD5">
        <w:rPr>
          <w:lang w:val="en-US"/>
        </w:rPr>
        <w:t>LAB3 2</w:t>
      </w:r>
    </w:p>
    <w:p w:rsidR="00C636B0" w:rsidRPr="002F7BD5" w:rsidRDefault="00C636B0">
      <w:pPr>
        <w:rPr>
          <w:lang w:val="en-US"/>
        </w:rPr>
      </w:pPr>
      <w:r w:rsidRPr="002F7BD5">
        <w:rPr>
          <w:lang w:val="en-US"/>
        </w:rPr>
        <w:t>LAB3 3</w:t>
      </w:r>
    </w:p>
    <w:p w:rsidR="00C636B0" w:rsidRPr="002F7BD5" w:rsidRDefault="00580728">
      <w:pPr>
        <w:rPr>
          <w:lang w:val="en-US"/>
        </w:rPr>
      </w:pPr>
      <w:r>
        <w:rPr>
          <w:lang w:val="en-US"/>
        </w:rPr>
        <w:t xml:space="preserve">LAB3 4 = </w:t>
      </w:r>
      <w:r>
        <w:rPr>
          <w:lang w:val="en-US"/>
        </w:rPr>
        <w:tab/>
      </w:r>
      <w:r w:rsidR="00C636B0" w:rsidRPr="002F7BD5">
        <w:rPr>
          <w:lang w:val="en-US"/>
        </w:rPr>
        <w:t>LAB2 1</w:t>
      </w:r>
    </w:p>
    <w:p w:rsidR="00C636B0" w:rsidRPr="002F7BD5" w:rsidRDefault="00580728">
      <w:pPr>
        <w:rPr>
          <w:lang w:val="en-US"/>
        </w:rPr>
      </w:pPr>
      <w:r>
        <w:rPr>
          <w:lang w:val="en-US"/>
        </w:rPr>
        <w:t xml:space="preserve">LAB3 5 = </w:t>
      </w:r>
      <w:r>
        <w:rPr>
          <w:lang w:val="en-US"/>
        </w:rPr>
        <w:tab/>
      </w:r>
      <w:r w:rsidR="00C636B0" w:rsidRPr="002F7BD5">
        <w:rPr>
          <w:lang w:val="en-US"/>
        </w:rPr>
        <w:t>LAB2 2</w:t>
      </w:r>
    </w:p>
    <w:p w:rsidR="00C636B0" w:rsidRPr="002F7BD5" w:rsidRDefault="00580728">
      <w:pPr>
        <w:rPr>
          <w:lang w:val="en-US"/>
        </w:rPr>
      </w:pPr>
      <w:r>
        <w:rPr>
          <w:lang w:val="en-US"/>
        </w:rPr>
        <w:t xml:space="preserve">LAB3 6 = </w:t>
      </w:r>
      <w:r>
        <w:rPr>
          <w:lang w:val="en-US"/>
        </w:rPr>
        <w:tab/>
      </w:r>
      <w:r w:rsidR="00C636B0" w:rsidRPr="002F7BD5">
        <w:rPr>
          <w:lang w:val="en-US"/>
        </w:rPr>
        <w:t>LAB2 3</w:t>
      </w:r>
    </w:p>
    <w:p w:rsidR="00C636B0" w:rsidRPr="004636A3" w:rsidRDefault="00580728">
      <w:pPr>
        <w:rPr>
          <w:lang w:val="en-US"/>
        </w:rPr>
      </w:pPr>
      <w:r w:rsidRPr="004636A3">
        <w:rPr>
          <w:lang w:val="en-US"/>
        </w:rPr>
        <w:t xml:space="preserve">LAB3 7 = </w:t>
      </w:r>
      <w:r w:rsidRPr="004636A3">
        <w:rPr>
          <w:lang w:val="en-US"/>
        </w:rPr>
        <w:tab/>
      </w:r>
      <w:r w:rsidR="00C636B0" w:rsidRPr="004636A3">
        <w:rPr>
          <w:lang w:val="en-US"/>
        </w:rPr>
        <w:t>LAB2 4</w:t>
      </w:r>
    </w:p>
    <w:p w:rsidR="00C636B0" w:rsidRPr="004636A3" w:rsidRDefault="00580728">
      <w:pPr>
        <w:rPr>
          <w:lang w:val="en-US"/>
        </w:rPr>
      </w:pPr>
      <w:r w:rsidRPr="004636A3">
        <w:rPr>
          <w:lang w:val="en-US"/>
        </w:rPr>
        <w:t xml:space="preserve">LAB3 8 = </w:t>
      </w:r>
      <w:r w:rsidRPr="004636A3">
        <w:rPr>
          <w:lang w:val="en-US"/>
        </w:rPr>
        <w:tab/>
      </w:r>
      <w:r w:rsidR="00C636B0" w:rsidRPr="004636A3">
        <w:rPr>
          <w:lang w:val="en-US"/>
        </w:rPr>
        <w:t>LAB2 5</w:t>
      </w:r>
    </w:p>
    <w:p w:rsidR="00C636B0" w:rsidRPr="004636A3" w:rsidRDefault="00580728">
      <w:pPr>
        <w:rPr>
          <w:lang w:val="en-US"/>
        </w:rPr>
      </w:pPr>
      <w:r w:rsidRPr="004636A3">
        <w:rPr>
          <w:lang w:val="en-US"/>
        </w:rPr>
        <w:tab/>
      </w:r>
      <w:r w:rsidR="00C636B0" w:rsidRPr="004636A3">
        <w:rPr>
          <w:lang w:val="en-US"/>
        </w:rPr>
        <w:t>LAB2 6</w:t>
      </w:r>
    </w:p>
    <w:p w:rsidR="00C636B0" w:rsidRPr="004636A3" w:rsidRDefault="00580728">
      <w:pPr>
        <w:rPr>
          <w:lang w:val="en-US"/>
        </w:rPr>
      </w:pPr>
      <w:r w:rsidRPr="004636A3">
        <w:rPr>
          <w:lang w:val="en-US"/>
        </w:rPr>
        <w:tab/>
      </w:r>
      <w:r w:rsidR="00C636B0" w:rsidRPr="004636A3">
        <w:rPr>
          <w:lang w:val="en-US"/>
        </w:rPr>
        <w:t>LAB2 7</w:t>
      </w:r>
    </w:p>
    <w:p w:rsidR="00C636B0" w:rsidRPr="00D377BB" w:rsidRDefault="00580728">
      <w:pPr>
        <w:rPr>
          <w:lang w:val="en-US"/>
        </w:rPr>
      </w:pPr>
      <w:r w:rsidRPr="004636A3">
        <w:rPr>
          <w:lang w:val="en-US"/>
        </w:rPr>
        <w:tab/>
      </w:r>
      <w:r w:rsidR="00C636B0" w:rsidRPr="00D377BB">
        <w:rPr>
          <w:lang w:val="en-US"/>
        </w:rPr>
        <w:t>LAB2 8</w:t>
      </w:r>
    </w:p>
    <w:p w:rsidR="00C636B0" w:rsidRPr="002F7BD5" w:rsidRDefault="00580728">
      <w:r>
        <w:t>LAB3 9</w:t>
      </w:r>
      <w:r>
        <w:tab/>
      </w:r>
      <w:r w:rsidR="00C636B0" w:rsidRPr="002F7BD5">
        <w:t>LAB2 9</w:t>
      </w:r>
      <w:r w:rsidR="00237FDF" w:rsidRPr="002F7BD5">
        <w:t xml:space="preserve"> </w:t>
      </w:r>
    </w:p>
    <w:p w:rsidR="004C1668" w:rsidRPr="002F7BD5" w:rsidRDefault="006E6B89">
      <w:r w:rsidRPr="002F7BD5">
        <w:t>KVLI14</w:t>
      </w:r>
      <w:r w:rsidR="004C1668" w:rsidRPr="002F7BD5">
        <w:t xml:space="preserve"> Länsimaisen kulttuurin lähteillä</w:t>
      </w:r>
      <w:r w:rsidR="003D02CB" w:rsidRPr="002F7BD5">
        <w:t xml:space="preserve"> (suoritusmerkintä)</w:t>
      </w:r>
    </w:p>
    <w:p w:rsidR="004C1668" w:rsidRPr="002F7BD5" w:rsidRDefault="00582D76" w:rsidP="004C1668">
      <w:pPr>
        <w:pStyle w:val="Luettelokappale"/>
        <w:numPr>
          <w:ilvl w:val="0"/>
          <w:numId w:val="3"/>
        </w:numPr>
      </w:pPr>
      <w:r>
        <w:t>latina + vaihtuva kumppanuus</w:t>
      </w:r>
      <w:r w:rsidR="004C1668" w:rsidRPr="002F7BD5">
        <w:t>aine + opintomatka Roomaan</w:t>
      </w:r>
    </w:p>
    <w:p w:rsidR="004C1668" w:rsidRPr="002F7BD5" w:rsidRDefault="00B43E3F" w:rsidP="004C1668">
      <w:pPr>
        <w:pStyle w:val="Luettelokappale"/>
        <w:numPr>
          <w:ilvl w:val="0"/>
          <w:numId w:val="3"/>
        </w:numPr>
      </w:pPr>
      <w:r>
        <w:t xml:space="preserve">kurssi </w:t>
      </w:r>
      <w:r w:rsidR="004C1668" w:rsidRPr="002F7BD5">
        <w:t>tarjolla joka toinen lukuv</w:t>
      </w:r>
      <w:r w:rsidR="00E15078" w:rsidRPr="002F7BD5">
        <w:t xml:space="preserve">uosi (toteutettu </w:t>
      </w:r>
      <w:r w:rsidR="00264192">
        <w:t xml:space="preserve">parittomina vuosina </w:t>
      </w:r>
      <w:r w:rsidR="00E15078" w:rsidRPr="002F7BD5">
        <w:t>vuodesta 2003)</w:t>
      </w:r>
    </w:p>
    <w:p w:rsidR="00237FDF" w:rsidRPr="002F7BD5" w:rsidRDefault="00B96EEF">
      <w:r w:rsidRPr="002F7BD5">
        <w:t>YLIOPISTOYHTEISTYÖ</w:t>
      </w:r>
      <w:r w:rsidR="00237FDF" w:rsidRPr="002F7BD5">
        <w:t>: Kuopion lukiot – UEF</w:t>
      </w:r>
    </w:p>
    <w:p w:rsidR="002F7BD5" w:rsidRDefault="006E6B89" w:rsidP="00580728">
      <w:pPr>
        <w:pStyle w:val="Luettelokappale"/>
        <w:numPr>
          <w:ilvl w:val="0"/>
          <w:numId w:val="4"/>
        </w:numPr>
      </w:pPr>
      <w:r w:rsidRPr="002F7BD5">
        <w:t>Latinan ylioppilaskokeen hyväksytysti suorittanut Itä-Suomen</w:t>
      </w:r>
      <w:r w:rsidR="00B96EEF" w:rsidRPr="002F7BD5">
        <w:t xml:space="preserve"> </w:t>
      </w:r>
      <w:r w:rsidR="00237FDF" w:rsidRPr="002F7BD5">
        <w:t>yliopiston</w:t>
      </w:r>
      <w:r w:rsidR="00B96EEF" w:rsidRPr="002F7BD5">
        <w:t xml:space="preserve"> (UEF)</w:t>
      </w:r>
      <w:r w:rsidR="00237FDF" w:rsidRPr="002F7BD5">
        <w:t xml:space="preserve"> </w:t>
      </w:r>
      <w:r w:rsidRPr="002F7BD5">
        <w:t xml:space="preserve">opiskelija, voi anoa </w:t>
      </w:r>
      <w:proofErr w:type="spellStart"/>
      <w:r w:rsidRPr="002F7BD5">
        <w:t>UEF:n</w:t>
      </w:r>
      <w:proofErr w:type="spellEnd"/>
      <w:r w:rsidRPr="002F7BD5">
        <w:t xml:space="preserve"> Kielikeskukselta </w:t>
      </w:r>
      <w:r w:rsidR="00237FDF" w:rsidRPr="002F7BD5">
        <w:t>latinan peruskurssin (2op)</w:t>
      </w:r>
      <w:r w:rsidRPr="002F7BD5">
        <w:t xml:space="preserve"> korvaavuutta</w:t>
      </w:r>
    </w:p>
    <w:p w:rsidR="00C50D4E" w:rsidRDefault="00EB5EE9" w:rsidP="00C50D4E">
      <w:r>
        <w:t>LISÄTIETOJA antaa mielellään Kuopion lukioiden yhteinen latinan lehtori Pia Ahtonen</w:t>
      </w: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lastRenderedPageBreak/>
        <w:t>LATINA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ab/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ab/>
        <w:t>Kulttuurin, tekniikan sekä tieteen apukieli ja työväline</w:t>
      </w: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Kulttuurimme ja kielemme ovat tulvillaan kertomuksia, tapoja ja sanoja muinaisesta Kreikasta ja antiikin Roomasta. Latinan taitaja harjaantuu huomaamaan näitä yhteyksiä. Latinan kursseilla opiskellaan kieltä ja kulttuuria: antiikin historiaa, myyttejä ja sanastoa - jokaisella kurssilla on oma kulttuuriteemansa.  Antiikin historiaan kaivaudutaan pintaa syvemmälle (suunnitellaan roomalainen talo, sovitellaan </w:t>
      </w:r>
      <w:proofErr w:type="spellStart"/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>togaa</w:t>
      </w:r>
      <w:proofErr w:type="spellEnd"/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>, ihmetellään 2000 vuotta vanhoja ruokareseptejä etc.). Luetaan runoja ja tarinoita - keskustellaan siitä, miten antiikin tarinat ovat vaikuttaneet kirjallisuuteen, elokuviin ja peleihin. Latinan parissa ollaan jatkuvalla aika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>matkalla. T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arjolla 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 xml:space="preserve">on 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>myös kansainvälistä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toimintaa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, sillä latinistin on mahdollista lukioaikanaan osallistua 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 xml:space="preserve">viikon 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>opintomatkalle. Turma Roma eli Kuopion lukioiden Rooman Ryhmä on reissannut oppiainerajat ylittävälle ja käytännönläheiselle valloitusretkelleen jo vuodesta 2003.</w:t>
      </w: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>Latinan opiskelu on hieman erilaista kuin muiden kielten harjoittelu, koska latinaa myös käytetään eri tavalla k</w:t>
      </w:r>
      <w:r w:rsidR="00A77F1E">
        <w:rPr>
          <w:rFonts w:ascii="Papyrus" w:eastAsia="Times New Roman" w:hAnsi="Papyrus" w:cs="Times New Roman"/>
          <w:sz w:val="24"/>
          <w:szCs w:val="24"/>
          <w:lang w:eastAsia="fi-FI"/>
        </w:rPr>
        <w:t>uin muita kieliä. Latinasta on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huvia ja hyötyä tulevasta ammattialasta riippumat</w:t>
      </w:r>
      <w:r w:rsidR="001F1253">
        <w:rPr>
          <w:rFonts w:ascii="Papyrus" w:eastAsia="Times New Roman" w:hAnsi="Papyrus" w:cs="Times New Roman"/>
          <w:sz w:val="24"/>
          <w:szCs w:val="24"/>
          <w:lang w:eastAsia="fi-FI"/>
        </w:rPr>
        <w:t>ta. Latinalla avautuu tieteellin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>en sanasto, joten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yliopistoon aikovalle tai kansainvälisiin tehtäviin haluavalle se on varsin käyttökelpoinen va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>linta. Latinisti ottaa nopeammin haltuun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eri alojen termistön, koska hänen ei tarvitse opetella ”vaikeita sanoja” ulkoa – hän ymmärtää ne. </w:t>
      </w:r>
      <w:r w:rsidR="00A77F1E">
        <w:rPr>
          <w:rFonts w:ascii="Papyrus" w:eastAsia="Times New Roman" w:hAnsi="Papyrus" w:cs="Times New Roman"/>
          <w:sz w:val="24"/>
          <w:szCs w:val="24"/>
          <w:lang w:eastAsia="fi-FI"/>
        </w:rPr>
        <w:t>Kuopion lukioiden latinisteja on lähtenyt ainaki</w:t>
      </w:r>
      <w:r w:rsidR="00015186">
        <w:rPr>
          <w:rFonts w:ascii="Papyrus" w:eastAsia="Times New Roman" w:hAnsi="Papyrus" w:cs="Times New Roman"/>
          <w:sz w:val="24"/>
          <w:szCs w:val="24"/>
          <w:lang w:eastAsia="fi-FI"/>
        </w:rPr>
        <w:t>n apteekki- ja terveysalan</w:t>
      </w:r>
      <w:r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, </w:t>
      </w:r>
      <w:r w:rsidR="00015186">
        <w:rPr>
          <w:rFonts w:ascii="Papyrus" w:eastAsia="Times New Roman" w:hAnsi="Papyrus" w:cs="Times New Roman"/>
          <w:sz w:val="24"/>
          <w:szCs w:val="24"/>
          <w:lang w:eastAsia="fi-FI"/>
        </w:rPr>
        <w:t xml:space="preserve">kasvatuksen, kulttuuri- ja </w:t>
      </w:r>
      <w:r w:rsidR="00D377BB">
        <w:rPr>
          <w:rFonts w:ascii="Papyrus" w:eastAsia="Times New Roman" w:hAnsi="Papyrus" w:cs="Times New Roman"/>
          <w:sz w:val="24"/>
          <w:szCs w:val="24"/>
          <w:lang w:eastAsia="fi-FI"/>
        </w:rPr>
        <w:t>t</w:t>
      </w:r>
      <w:r w:rsidR="00015186">
        <w:rPr>
          <w:rFonts w:ascii="Papyrus" w:eastAsia="Times New Roman" w:hAnsi="Papyrus" w:cs="Times New Roman"/>
          <w:sz w:val="24"/>
          <w:szCs w:val="24"/>
          <w:lang w:eastAsia="fi-FI"/>
        </w:rPr>
        <w:t>aidealojen (kirjallisuus, musiikki…), oikeustieteen, tekniikan</w:t>
      </w:r>
      <w:r w:rsidR="00A77F1E">
        <w:rPr>
          <w:rFonts w:ascii="Papyrus" w:eastAsia="Times New Roman" w:hAnsi="Papyrus" w:cs="Times New Roman"/>
          <w:sz w:val="24"/>
          <w:szCs w:val="24"/>
          <w:lang w:eastAsia="fi-FI"/>
        </w:rPr>
        <w:t>, tutkimuksen ja urheilun pariin.</w:t>
      </w: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</w:p>
    <w:p w:rsidR="00C50D4E" w:rsidRPr="00C50D4E" w:rsidRDefault="007E506B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  <w:r>
        <w:rPr>
          <w:rFonts w:ascii="Papyrus" w:eastAsia="Times New Roman" w:hAnsi="Papyrus" w:cs="Times New Roman"/>
          <w:sz w:val="24"/>
          <w:szCs w:val="24"/>
          <w:lang w:eastAsia="fi-FI"/>
        </w:rPr>
        <w:t>Latinaa osaava</w:t>
      </w:r>
      <w:r w:rsidR="00A77F1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huomaa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jo lukioaikanaan uusia näkökulmia muihin </w:t>
      </w:r>
      <w:proofErr w:type="gram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oppiaineisiin:  kieliin</w:t>
      </w:r>
      <w:proofErr w:type="gram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, humanistisiin aineisiin, matematiikkaan ja luonnontieteisiin, taito- ja taideaineisiin.  Latinan kielioppi on loogista ja selkeää – ääntäminen helppoa. Latinassa ei varsinaisesti opiskella sa</w:t>
      </w:r>
      <w:r w:rsidR="00A77F1E">
        <w:rPr>
          <w:rFonts w:ascii="Papyrus" w:eastAsia="Times New Roman" w:hAnsi="Papyrus" w:cs="Times New Roman"/>
          <w:sz w:val="24"/>
          <w:szCs w:val="24"/>
          <w:lang w:eastAsia="fi-FI"/>
        </w:rPr>
        <w:t>noja ulkoa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, vaan keskitytään apuvälineitä (esim. sanakirja) käyttäen kielen systeemiin eli kieliopin hienouksiin – tämä jos mikä kehittää ongelmanratkais</w:t>
      </w:r>
      <w:r>
        <w:rPr>
          <w:rFonts w:ascii="Papyrus" w:eastAsia="Times New Roman" w:hAnsi="Papyrus" w:cs="Times New Roman"/>
          <w:sz w:val="24"/>
          <w:szCs w:val="24"/>
          <w:lang w:eastAsia="fi-FI"/>
        </w:rPr>
        <w:t>utaitoja. Latina on oikea ”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kielten kuningatar”, josta monet eurooppalaiset kielet ovat </w:t>
      </w:r>
      <w:proofErr w:type="gram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kehittyneet;  ”Mamma</w:t>
      </w:r>
      <w:proofErr w:type="gram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Latinalla” on nimittäin monta kaunista tytärtä …espanja, italia, ranska…  Latinan hallitseva oppii helpommin näitä em. kieliä ja toisin päin.</w:t>
      </w:r>
    </w:p>
    <w:p w:rsidR="00C50D4E" w:rsidRPr="00C50D4E" w:rsidRDefault="00C50D4E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</w:p>
    <w:p w:rsidR="00C50D4E" w:rsidRPr="00C50D4E" w:rsidRDefault="007E506B" w:rsidP="00C50D4E">
      <w:pPr>
        <w:spacing w:after="0" w:line="240" w:lineRule="auto"/>
        <w:rPr>
          <w:rFonts w:ascii="Papyrus" w:eastAsia="Times New Roman" w:hAnsi="Papyrus" w:cs="Times New Roman"/>
          <w:sz w:val="24"/>
          <w:szCs w:val="24"/>
          <w:lang w:eastAsia="fi-FI"/>
        </w:rPr>
      </w:pPr>
      <w:r>
        <w:rPr>
          <w:rFonts w:ascii="Papyrus" w:eastAsia="Times New Roman" w:hAnsi="Papyrus" w:cs="Times New Roman"/>
          <w:sz w:val="24"/>
          <w:szCs w:val="24"/>
          <w:lang w:eastAsia="fi-FI"/>
        </w:rPr>
        <w:t>Puhumme latinaa joka päivä: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… ambulanssi, </w:t>
      </w:r>
      <w:proofErr w:type="gram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artisti,  bonus</w:t>
      </w:r>
      <w:proofErr w:type="gram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, imperfekti, manikyyri, pedaali, sosiaalinen media, tabletti…  Mistä sanat tulevat – entä niiden alkuperäinen merkitys?  Latinan opiskelu kehittää </w:t>
      </w:r>
      <w:r w:rsidR="00015186">
        <w:rPr>
          <w:rFonts w:ascii="Papyrus" w:eastAsia="Times New Roman" w:hAnsi="Papyrus" w:cs="Times New Roman"/>
          <w:sz w:val="24"/>
          <w:szCs w:val="24"/>
          <w:lang w:eastAsia="fi-FI"/>
        </w:rPr>
        <w:t xml:space="preserve">moniluku- ja 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päättelytaitoa, innostaa etsimään, löytämään ja valikoimaan tietoa. Latinisti on aina ajan hermolla, ja latina aina ajankohtaista! Latinanopinnot kartuttavat yleissivistystä ja ovat todellinen </w:t>
      </w:r>
      <w:proofErr w:type="spell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kulttuuripläjäys</w:t>
      </w:r>
      <w:proofErr w:type="spell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, j</w:t>
      </w:r>
      <w:r>
        <w:rPr>
          <w:rFonts w:ascii="Papyrus" w:eastAsia="Times New Roman" w:hAnsi="Papyrus" w:cs="Times New Roman"/>
          <w:sz w:val="24"/>
          <w:szCs w:val="24"/>
          <w:lang w:eastAsia="fi-FI"/>
        </w:rPr>
        <w:t>oka täytyy kokea itse – sopivasti erilaista, vähän erikoistakin, latinalla</w:t>
      </w:r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erottuu positiivisesti vaikkapa työelämässä - latina näyttää hyvältä CV:ssä.  </w:t>
      </w:r>
      <w:r w:rsidR="00015186">
        <w:rPr>
          <w:rFonts w:ascii="Papyrus" w:eastAsia="Times New Roman" w:hAnsi="Papyrus" w:cs="Times New Roman"/>
          <w:sz w:val="24"/>
          <w:szCs w:val="24"/>
          <w:lang w:eastAsia="fi-FI"/>
        </w:rPr>
        <w:t xml:space="preserve">Latinistin maailma on hauska ja mielenkiintoinen! </w:t>
      </w:r>
      <w:proofErr w:type="spell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Sapere</w:t>
      </w:r>
      <w:proofErr w:type="spell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 xml:space="preserve"> </w:t>
      </w:r>
      <w:proofErr w:type="spellStart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aude</w:t>
      </w:r>
      <w:proofErr w:type="spellEnd"/>
      <w:r w:rsidR="00C50D4E" w:rsidRPr="00C50D4E">
        <w:rPr>
          <w:rFonts w:ascii="Papyrus" w:eastAsia="Times New Roman" w:hAnsi="Papyrus" w:cs="Times New Roman"/>
          <w:sz w:val="24"/>
          <w:szCs w:val="24"/>
          <w:lang w:eastAsia="fi-FI"/>
        </w:rPr>
        <w:t>! – Uskalla tietää!</w:t>
      </w:r>
    </w:p>
    <w:sectPr w:rsidR="00C50D4E" w:rsidRPr="00C50D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74A"/>
    <w:multiLevelType w:val="hybridMultilevel"/>
    <w:tmpl w:val="D8C0B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3FC4"/>
    <w:multiLevelType w:val="hybridMultilevel"/>
    <w:tmpl w:val="7F509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518"/>
    <w:multiLevelType w:val="hybridMultilevel"/>
    <w:tmpl w:val="074A1A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61D0"/>
    <w:multiLevelType w:val="hybridMultilevel"/>
    <w:tmpl w:val="57189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20344"/>
    <w:multiLevelType w:val="hybridMultilevel"/>
    <w:tmpl w:val="12D23F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955C2"/>
    <w:multiLevelType w:val="hybridMultilevel"/>
    <w:tmpl w:val="9618A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2"/>
    <w:rsid w:val="00015186"/>
    <w:rsid w:val="001F1253"/>
    <w:rsid w:val="00237FDF"/>
    <w:rsid w:val="00264192"/>
    <w:rsid w:val="002F7BD5"/>
    <w:rsid w:val="00325369"/>
    <w:rsid w:val="00355CEF"/>
    <w:rsid w:val="003D02CB"/>
    <w:rsid w:val="004636A3"/>
    <w:rsid w:val="004C1668"/>
    <w:rsid w:val="00580728"/>
    <w:rsid w:val="00582D76"/>
    <w:rsid w:val="00672795"/>
    <w:rsid w:val="006E6B89"/>
    <w:rsid w:val="007E506B"/>
    <w:rsid w:val="0091042F"/>
    <w:rsid w:val="00A77F1E"/>
    <w:rsid w:val="00B43E3F"/>
    <w:rsid w:val="00B83D50"/>
    <w:rsid w:val="00B96EEF"/>
    <w:rsid w:val="00BC2666"/>
    <w:rsid w:val="00C50D4E"/>
    <w:rsid w:val="00C636B0"/>
    <w:rsid w:val="00C74992"/>
    <w:rsid w:val="00C77EC2"/>
    <w:rsid w:val="00D377BB"/>
    <w:rsid w:val="00E042C7"/>
    <w:rsid w:val="00E15078"/>
    <w:rsid w:val="00E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7FD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5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0D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7FD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5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9D70564D.dotm</Template>
  <TotalTime>0</TotalTime>
  <Pages>2</Pages>
  <Words>527</Words>
  <Characters>4269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Ahtonen Pia Kristina</dc:creator>
  <cp:lastModifiedBy>Miettinen Jonna</cp:lastModifiedBy>
  <cp:revision>2</cp:revision>
  <cp:lastPrinted>2018-04-16T14:15:00Z</cp:lastPrinted>
  <dcterms:created xsi:type="dcterms:W3CDTF">2018-04-18T13:37:00Z</dcterms:created>
  <dcterms:modified xsi:type="dcterms:W3CDTF">2018-04-18T13:37:00Z</dcterms:modified>
</cp:coreProperties>
</file>